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99A" w:rsidRDefault="009E399A" w:rsidP="009C0DBE">
      <w:pPr>
        <w:rPr>
          <w:rFonts w:ascii="Calibri" w:hAnsi="Calibri" w:cs="Calibri" w:hint="eastAsia"/>
          <w:color w:val="1F497D"/>
          <w:sz w:val="22"/>
          <w:szCs w:val="22"/>
        </w:rPr>
      </w:pPr>
    </w:p>
    <w:p w:rsidR="009E399A" w:rsidRPr="00386501" w:rsidRDefault="009E399A" w:rsidP="009E399A">
      <w:pPr>
        <w:jc w:val="center"/>
        <w:rPr>
          <w:b/>
        </w:rPr>
      </w:pPr>
      <w:r w:rsidRPr="00386501">
        <w:rPr>
          <w:rFonts w:hint="eastAsia"/>
          <w:b/>
        </w:rPr>
        <w:t>达福地区亚裔美国公民</w:t>
      </w:r>
      <w:r>
        <w:rPr>
          <w:rFonts w:hint="eastAsia"/>
          <w:b/>
        </w:rPr>
        <w:t>协会</w:t>
      </w:r>
      <w:r w:rsidRPr="00386501">
        <w:rPr>
          <w:rFonts w:hint="eastAsia"/>
          <w:b/>
        </w:rPr>
        <w:t>(DFWAACC)</w:t>
      </w:r>
      <w:r w:rsidRPr="00386501">
        <w:rPr>
          <w:rFonts w:hint="eastAsia"/>
          <w:b/>
        </w:rPr>
        <w:t>简讯</w:t>
      </w:r>
    </w:p>
    <w:p w:rsidR="009E399A" w:rsidRDefault="009E399A" w:rsidP="009C0DBE">
      <w:pPr>
        <w:rPr>
          <w:rFonts w:ascii="Calibri" w:hAnsi="Calibri" w:cs="Calibri" w:hint="eastAsia"/>
          <w:color w:val="1F497D"/>
          <w:sz w:val="22"/>
          <w:szCs w:val="22"/>
        </w:rPr>
      </w:pPr>
      <w:bookmarkStart w:id="0" w:name="_GoBack"/>
      <w:bookmarkEnd w:id="0"/>
    </w:p>
    <w:p w:rsidR="009C0DBE" w:rsidRDefault="009C0DBE" w:rsidP="009C0DBE">
      <w:pPr>
        <w:rPr>
          <w:rFonts w:ascii="宋体" w:hAnsi="宋体" w:hint="eastAsia"/>
          <w:color w:val="1F497D"/>
          <w:sz w:val="22"/>
          <w:szCs w:val="22"/>
        </w:rPr>
      </w:pPr>
      <w:r>
        <w:rPr>
          <w:rFonts w:ascii="Calibri" w:hAnsi="Calibri" w:cs="Calibri" w:hint="eastAsia"/>
          <w:color w:val="1F497D"/>
          <w:sz w:val="22"/>
          <w:szCs w:val="22"/>
        </w:rPr>
        <w:t>达福地区</w:t>
      </w:r>
      <w:r>
        <w:rPr>
          <w:rFonts w:ascii="宋体" w:hAnsi="宋体" w:hint="eastAsia"/>
          <w:color w:val="1F497D"/>
          <w:sz w:val="22"/>
          <w:szCs w:val="22"/>
        </w:rPr>
        <w:t>亚裔美国公民协会（</w:t>
      </w:r>
      <w:r>
        <w:rPr>
          <w:rFonts w:ascii="Calibri" w:hAnsi="Calibri" w:cs="Calibri"/>
          <w:color w:val="1F497D"/>
          <w:sz w:val="22"/>
          <w:szCs w:val="22"/>
        </w:rPr>
        <w:t>DFWAACC</w:t>
      </w:r>
      <w:r>
        <w:rPr>
          <w:rFonts w:ascii="宋体" w:hAnsi="宋体" w:hint="eastAsia"/>
          <w:color w:val="1F497D"/>
          <w:sz w:val="22"/>
          <w:szCs w:val="22"/>
        </w:rPr>
        <w:t>）将在科林县</w:t>
      </w:r>
      <w:r>
        <w:rPr>
          <w:rFonts w:ascii="宋体" w:hAnsi="宋体" w:hint="eastAsia"/>
          <w:color w:val="1F497D"/>
          <w:sz w:val="22"/>
          <w:szCs w:val="22"/>
        </w:rPr>
        <w:t>主办</w:t>
      </w:r>
      <w:r>
        <w:rPr>
          <w:rFonts w:ascii="宋体" w:hAnsi="宋体" w:hint="eastAsia"/>
          <w:color w:val="1F497D"/>
          <w:sz w:val="22"/>
          <w:szCs w:val="22"/>
        </w:rPr>
        <w:t>一个</w:t>
      </w:r>
      <w:r>
        <w:rPr>
          <w:rFonts w:ascii="宋体" w:hAnsi="宋体" w:hint="eastAsia"/>
          <w:color w:val="1F497D"/>
          <w:sz w:val="22"/>
          <w:szCs w:val="22"/>
        </w:rPr>
        <w:t>关于</w:t>
      </w:r>
      <w:r>
        <w:rPr>
          <w:rFonts w:ascii="宋体" w:hAnsi="宋体" w:hint="eastAsia"/>
          <w:color w:val="1F497D"/>
          <w:sz w:val="22"/>
          <w:szCs w:val="22"/>
        </w:rPr>
        <w:t>县政府</w:t>
      </w:r>
      <w:r>
        <w:rPr>
          <w:rFonts w:ascii="宋体" w:hAnsi="宋体" w:hint="eastAsia"/>
          <w:color w:val="1F497D"/>
          <w:sz w:val="22"/>
          <w:szCs w:val="22"/>
        </w:rPr>
        <w:t>日常运作的普及</w:t>
      </w:r>
      <w:r>
        <w:rPr>
          <w:rFonts w:ascii="宋体" w:hAnsi="宋体" w:hint="eastAsia"/>
          <w:color w:val="1F497D"/>
          <w:sz w:val="22"/>
          <w:szCs w:val="22"/>
        </w:rPr>
        <w:t>教育会议</w:t>
      </w:r>
      <w:r>
        <w:rPr>
          <w:rFonts w:ascii="宋体" w:hAnsi="宋体" w:hint="eastAsia"/>
          <w:color w:val="1F497D"/>
          <w:sz w:val="22"/>
          <w:szCs w:val="22"/>
        </w:rPr>
        <w:t>.</w:t>
      </w:r>
      <w:r w:rsidR="009E399A">
        <w:rPr>
          <w:rFonts w:ascii="宋体" w:hAnsi="宋体" w:hint="eastAsia"/>
          <w:color w:val="1F497D"/>
          <w:sz w:val="22"/>
          <w:szCs w:val="22"/>
        </w:rPr>
        <w:t>会议由</w:t>
      </w:r>
      <w:proofErr w:type="gramStart"/>
      <w:r w:rsidR="009E399A">
        <w:rPr>
          <w:rFonts w:ascii="宋体" w:hAnsi="宋体"/>
          <w:color w:val="1F497D"/>
          <w:sz w:val="22"/>
          <w:szCs w:val="22"/>
        </w:rPr>
        <w:t>County Commissioner Mark Reid</w:t>
      </w:r>
      <w:r w:rsidR="009E399A">
        <w:rPr>
          <w:rFonts w:ascii="宋体" w:hAnsi="宋体" w:hint="eastAsia"/>
          <w:color w:val="1F497D"/>
          <w:sz w:val="22"/>
          <w:szCs w:val="22"/>
        </w:rPr>
        <w:t>担任主讲.</w:t>
      </w:r>
      <w:proofErr w:type="gramEnd"/>
      <w:r>
        <w:rPr>
          <w:rFonts w:ascii="宋体" w:hAnsi="宋体" w:hint="eastAsia"/>
          <w:color w:val="1F497D"/>
          <w:sz w:val="22"/>
          <w:szCs w:val="22"/>
        </w:rPr>
        <w:t xml:space="preserve"> </w:t>
      </w:r>
    </w:p>
    <w:p w:rsidR="009C0DBE" w:rsidRDefault="009C0DBE" w:rsidP="009C0DBE">
      <w:pPr>
        <w:rPr>
          <w:rFonts w:ascii="宋体" w:hAnsi="宋体" w:hint="eastAsia"/>
          <w:color w:val="1F497D"/>
          <w:sz w:val="22"/>
          <w:szCs w:val="22"/>
        </w:rPr>
      </w:pPr>
      <w:r>
        <w:rPr>
          <w:rFonts w:ascii="宋体" w:hAnsi="宋体" w:hint="eastAsia"/>
          <w:color w:val="1F497D"/>
          <w:sz w:val="22"/>
          <w:szCs w:val="22"/>
        </w:rPr>
        <w:t>地点是</w:t>
      </w:r>
      <w:r w:rsidRPr="009C0DBE">
        <w:rPr>
          <w:rFonts w:ascii="宋体" w:hAnsi="宋体"/>
          <w:color w:val="1F497D"/>
          <w:sz w:val="22"/>
          <w:szCs w:val="22"/>
        </w:rPr>
        <w:t xml:space="preserve">Jack </w:t>
      </w:r>
      <w:proofErr w:type="spellStart"/>
      <w:r w:rsidRPr="009C0DBE">
        <w:rPr>
          <w:rFonts w:ascii="宋体" w:hAnsi="宋体"/>
          <w:color w:val="1F497D"/>
          <w:sz w:val="22"/>
          <w:szCs w:val="22"/>
        </w:rPr>
        <w:t>Hatchell</w:t>
      </w:r>
      <w:proofErr w:type="spellEnd"/>
      <w:r w:rsidRPr="009C0DBE">
        <w:rPr>
          <w:rFonts w:ascii="宋体" w:hAnsi="宋体"/>
          <w:color w:val="1F497D"/>
          <w:sz w:val="22"/>
          <w:szCs w:val="22"/>
        </w:rPr>
        <w:t xml:space="preserve"> Administration building on 4th floor (commission’s court) at 2300 </w:t>
      </w:r>
      <w:proofErr w:type="spellStart"/>
      <w:r w:rsidRPr="009C0DBE">
        <w:rPr>
          <w:rFonts w:ascii="宋体" w:hAnsi="宋体"/>
          <w:color w:val="1F497D"/>
          <w:sz w:val="22"/>
          <w:szCs w:val="22"/>
        </w:rPr>
        <w:t>Bloomdale</w:t>
      </w:r>
      <w:proofErr w:type="spellEnd"/>
      <w:r w:rsidRPr="009C0DBE">
        <w:rPr>
          <w:rFonts w:ascii="宋体" w:hAnsi="宋体"/>
          <w:color w:val="1F497D"/>
          <w:sz w:val="22"/>
          <w:szCs w:val="22"/>
        </w:rPr>
        <w:t xml:space="preserve"> </w:t>
      </w:r>
      <w:proofErr w:type="spellStart"/>
      <w:r w:rsidRPr="009C0DBE">
        <w:rPr>
          <w:rFonts w:ascii="宋体" w:hAnsi="宋体"/>
          <w:color w:val="1F497D"/>
          <w:sz w:val="22"/>
          <w:szCs w:val="22"/>
        </w:rPr>
        <w:t>Road,McKinney</w:t>
      </w:r>
      <w:proofErr w:type="spellEnd"/>
      <w:r w:rsidRPr="009C0DBE">
        <w:rPr>
          <w:rFonts w:ascii="宋体" w:hAnsi="宋体"/>
          <w:color w:val="1F497D"/>
          <w:sz w:val="22"/>
          <w:szCs w:val="22"/>
        </w:rPr>
        <w:t xml:space="preserve">.   </w:t>
      </w:r>
    </w:p>
    <w:p w:rsidR="009C0DBE" w:rsidRDefault="009C0DBE" w:rsidP="009C0DBE">
      <w:pPr>
        <w:rPr>
          <w:rFonts w:ascii="宋体" w:hAnsi="宋体" w:hint="eastAsia"/>
          <w:color w:val="1F497D"/>
          <w:sz w:val="22"/>
          <w:szCs w:val="22"/>
        </w:rPr>
      </w:pPr>
      <w:r>
        <w:rPr>
          <w:rFonts w:ascii="宋体" w:hAnsi="宋体" w:hint="eastAsia"/>
          <w:color w:val="1F497D"/>
          <w:sz w:val="22"/>
          <w:szCs w:val="22"/>
        </w:rPr>
        <w:t>时间是</w:t>
      </w:r>
      <w:r>
        <w:rPr>
          <w:rFonts w:ascii="Calibri" w:hAnsi="Calibri" w:cs="Calibri"/>
          <w:color w:val="1F497D"/>
          <w:sz w:val="22"/>
          <w:szCs w:val="22"/>
        </w:rPr>
        <w:t>5</w:t>
      </w:r>
      <w:r>
        <w:rPr>
          <w:rFonts w:ascii="宋体" w:hAnsi="宋体" w:hint="eastAsia"/>
          <w:color w:val="1F497D"/>
          <w:sz w:val="22"/>
          <w:szCs w:val="22"/>
        </w:rPr>
        <w:t>月</w:t>
      </w:r>
      <w:r>
        <w:rPr>
          <w:rFonts w:ascii="Calibri" w:hAnsi="Calibri" w:cs="Calibri"/>
          <w:color w:val="1F497D"/>
          <w:sz w:val="22"/>
          <w:szCs w:val="22"/>
        </w:rPr>
        <w:t>8</w:t>
      </w:r>
      <w:r>
        <w:rPr>
          <w:rFonts w:ascii="宋体" w:hAnsi="宋体" w:hint="eastAsia"/>
          <w:color w:val="1F497D"/>
          <w:sz w:val="22"/>
          <w:szCs w:val="22"/>
        </w:rPr>
        <w:t>日</w:t>
      </w:r>
      <w:r>
        <w:rPr>
          <w:rFonts w:ascii="Calibri" w:hAnsi="Calibri" w:cs="Calibri" w:hint="eastAsia"/>
          <w:color w:val="1F497D"/>
          <w:sz w:val="22"/>
          <w:szCs w:val="22"/>
        </w:rPr>
        <w:t>下午</w:t>
      </w:r>
      <w:r>
        <w:rPr>
          <w:rFonts w:ascii="Calibri" w:hAnsi="Calibri" w:cs="Calibri" w:hint="eastAsia"/>
          <w:color w:val="1F497D"/>
          <w:sz w:val="22"/>
          <w:szCs w:val="22"/>
        </w:rPr>
        <w:t>6:30 (</w:t>
      </w:r>
      <w:r>
        <w:rPr>
          <w:rFonts w:ascii="宋体" w:hAnsi="宋体" w:hint="eastAsia"/>
          <w:color w:val="1F497D"/>
          <w:sz w:val="22"/>
          <w:szCs w:val="22"/>
        </w:rPr>
        <w:t>星期四）</w:t>
      </w:r>
    </w:p>
    <w:p w:rsidR="009C0DBE" w:rsidRDefault="009C0DBE" w:rsidP="009C0DBE">
      <w:pPr>
        <w:rPr>
          <w:rFonts w:ascii="Calibri" w:hAnsi="Calibri" w:cs="Calibri"/>
          <w:color w:val="1F497D"/>
          <w:sz w:val="22"/>
          <w:szCs w:val="22"/>
        </w:rPr>
      </w:pPr>
    </w:p>
    <w:p w:rsidR="009C0DBE" w:rsidRDefault="009C0DBE" w:rsidP="009C0DBE">
      <w:pPr>
        <w:rPr>
          <w:rFonts w:ascii="Calibri" w:hAnsi="Calibri" w:cs="Calibri"/>
          <w:color w:val="1F497D"/>
          <w:sz w:val="22"/>
          <w:szCs w:val="22"/>
        </w:rPr>
      </w:pPr>
      <w:r w:rsidRPr="009C0DBE">
        <w:rPr>
          <w:rFonts w:ascii="宋体" w:hAnsi="宋体" w:hint="eastAsia"/>
          <w:color w:val="1F497D"/>
          <w:sz w:val="22"/>
          <w:szCs w:val="22"/>
        </w:rPr>
        <w:t>达福地区亚裔美国公民协会是一个非营利性组织, 其成员众多包括亚裔社团代表丶各行各业亚裔和非亚裔美国人士。达福地区亚裔美国公民协会的使命是促进和协助亚裔美国人参与当地的社会，政治和公民活动，提高社区意识和代表性以及提高生活品质。</w:t>
      </w:r>
      <w:r>
        <w:rPr>
          <w:rFonts w:ascii="宋体" w:hAnsi="宋体" w:hint="eastAsia"/>
          <w:color w:val="1F497D"/>
          <w:sz w:val="22"/>
          <w:szCs w:val="22"/>
        </w:rPr>
        <w:t>这是一个免费的活动，</w:t>
      </w:r>
      <w:r w:rsidR="009E399A">
        <w:rPr>
          <w:rFonts w:ascii="宋体" w:hAnsi="宋体" w:hint="eastAsia"/>
          <w:color w:val="1F497D"/>
          <w:sz w:val="22"/>
          <w:szCs w:val="22"/>
        </w:rPr>
        <w:t>并由</w:t>
      </w:r>
      <w:r w:rsidR="009E399A">
        <w:rPr>
          <w:rFonts w:ascii="宋体" w:hAnsi="宋体" w:hint="eastAsia"/>
          <w:color w:val="1F497D"/>
          <w:sz w:val="22"/>
          <w:szCs w:val="22"/>
        </w:rPr>
        <w:t>县政府</w:t>
      </w:r>
      <w:r>
        <w:rPr>
          <w:rFonts w:ascii="宋体" w:hAnsi="宋体" w:hint="eastAsia"/>
          <w:color w:val="1F497D"/>
          <w:sz w:val="22"/>
          <w:szCs w:val="22"/>
        </w:rPr>
        <w:t>提供</w:t>
      </w:r>
      <w:r w:rsidR="009E399A">
        <w:rPr>
          <w:rFonts w:ascii="宋体" w:hAnsi="宋体" w:hint="eastAsia"/>
          <w:color w:val="1F497D"/>
          <w:sz w:val="22"/>
          <w:szCs w:val="22"/>
        </w:rPr>
        <w:t>茶点</w:t>
      </w:r>
      <w:r w:rsidR="009E399A">
        <w:rPr>
          <w:rFonts w:ascii="宋体" w:hAnsi="宋体" w:hint="eastAsia"/>
          <w:color w:val="1F497D"/>
          <w:sz w:val="22"/>
          <w:szCs w:val="22"/>
        </w:rPr>
        <w:t>.欢迎大家踊跃参加.</w:t>
      </w:r>
    </w:p>
    <w:p w:rsidR="004A2B48" w:rsidRDefault="004A2B48"/>
    <w:sectPr w:rsidR="004A2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DBE"/>
    <w:rsid w:val="004A2B48"/>
    <w:rsid w:val="00786453"/>
    <w:rsid w:val="009C0DBE"/>
    <w:rsid w:val="009E399A"/>
    <w:rsid w:val="00EA1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DBE"/>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DBE"/>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93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57</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 User</dc:creator>
  <cp:lastModifiedBy>CDT User</cp:lastModifiedBy>
  <cp:revision>1</cp:revision>
  <dcterms:created xsi:type="dcterms:W3CDTF">2014-04-24T14:02:00Z</dcterms:created>
  <dcterms:modified xsi:type="dcterms:W3CDTF">2014-04-24T14:16:00Z</dcterms:modified>
</cp:coreProperties>
</file>